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559" w:rsidRDefault="00A61559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6155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</w:t>
            </w:r>
          </w:p>
        </w:tc>
      </w:tr>
      <w:tr w:rsidR="00A6155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Electricity</w:t>
            </w:r>
          </w:p>
        </w:tc>
      </w:tr>
    </w:tbl>
    <w:p w:rsidR="00A61559" w:rsidRDefault="00A6155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61559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61559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how to make a simple electric circuit using batteries, light bulbs, motors, switches and fans </w:t>
            </w:r>
          </w:p>
          <w:p w:rsidR="00A61559" w:rsidRDefault="00A61559">
            <w:pPr>
              <w:spacing w:before="220" w:after="220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construct circuits, incorporating a battery or power supply and a range of switches, to make electrical</w:t>
            </w:r>
          </w:p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devices work</w:t>
            </w: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615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 design using represent series circuits by drawings and conventional symbols, and how to construct series circuits on the basis of drawings and diagrams using conventional symbols</w:t>
            </w:r>
          </w:p>
        </w:tc>
      </w:tr>
      <w:tr w:rsidR="00A615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 tools, techniques and materials for making their product from a range suggested by the teacher</w:t>
            </w:r>
          </w:p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suggest alternative ways of making their product, if first attempts fail</w:t>
            </w:r>
          </w:p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explore the sensory qualities of materials and how to use materials and proce</w:t>
            </w:r>
            <w:r>
              <w:rPr>
                <w:sz w:val="16"/>
                <w:szCs w:val="16"/>
              </w:rPr>
              <w:t>sses</w:t>
            </w:r>
          </w:p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measure, cut and shape a range of materials</w:t>
            </w:r>
          </w:p>
        </w:tc>
      </w:tr>
      <w:tr w:rsidR="00A6155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A61559" w:rsidRDefault="00CE232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191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85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3733800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4871" r="18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55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A61559" w:rsidRDefault="00CE232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24640" cy="890588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8290" t="24056" r="19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40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21196" cy="83343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79487" b="240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196" cy="833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559" w:rsidRDefault="00CE23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6155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electrical circuit is a path in which electrons from a voltage or current source flow.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Battery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container consisting of one or more cells, in which chemical energy is converted into electricity and used as a source of power.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Energy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derived from the utilization of physical or chemical resources, especially to provide light and heat or to wor</w:t>
            </w:r>
            <w:r>
              <w:rPr>
                <w:sz w:val="16"/>
                <w:szCs w:val="16"/>
              </w:rPr>
              <w:t>k machines.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Electric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worked by, charged with, or producing electricity.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apparatus with rotating blades that creates a current of air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Aerodynamic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 or having a shape which reduces the drag from air moving past.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pulley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wheel with a grooved rim around which a cord passes, which acts to change the direction of a force applied to the cord and is used to raise heavy weights.</w:t>
            </w:r>
          </w:p>
        </w:tc>
      </w:tr>
      <w:tr w:rsidR="00A615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Axles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rod or spindle (either fixed or rotating) passing through the centre of a wheel or group </w:t>
            </w:r>
            <w:r>
              <w:rPr>
                <w:sz w:val="16"/>
                <w:szCs w:val="16"/>
              </w:rPr>
              <w:t>of wheels</w:t>
            </w:r>
          </w:p>
        </w:tc>
      </w:tr>
    </w:tbl>
    <w:p w:rsidR="00A61559" w:rsidRDefault="00A6155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6155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6155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509713" cy="833722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3" cy="833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61559" w:rsidRDefault="00A61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1559" w:rsidRDefault="00CE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Link to science/electricity and make fan powered cars. Test cars for speed, agility and aerodynamics. Which materials work best? Where is the fan best placed?</w:t>
            </w:r>
          </w:p>
        </w:tc>
      </w:tr>
    </w:tbl>
    <w:p w:rsidR="00A61559" w:rsidRDefault="00A61559"/>
    <w:sectPr w:rsidR="00A61559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27" w:rsidRDefault="00CE2327">
      <w:pPr>
        <w:spacing w:line="240" w:lineRule="auto"/>
      </w:pPr>
      <w:r>
        <w:separator/>
      </w:r>
    </w:p>
  </w:endnote>
  <w:endnote w:type="continuationSeparator" w:id="0">
    <w:p w:rsidR="00CE2327" w:rsidRDefault="00CE2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27" w:rsidRDefault="00CE2327">
      <w:pPr>
        <w:spacing w:line="240" w:lineRule="auto"/>
      </w:pPr>
      <w:r>
        <w:separator/>
      </w:r>
    </w:p>
  </w:footnote>
  <w:footnote w:type="continuationSeparator" w:id="0">
    <w:p w:rsidR="00CE2327" w:rsidRDefault="00CE23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559" w:rsidRDefault="00A615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59"/>
    <w:rsid w:val="008A025D"/>
    <w:rsid w:val="00A61559"/>
    <w:rsid w:val="00CE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EE84A-D073-4F12-AFF3-9B38540B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2022-09-19T14:28:00Z</dcterms:created>
  <dcterms:modified xsi:type="dcterms:W3CDTF">2022-09-19T14:28:00Z</dcterms:modified>
</cp:coreProperties>
</file>