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E60" w:rsidRDefault="00EA0E60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EA0E60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EA0E60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How does music connect us with the environment?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Purpose, Identity and Expression in Music</w:t>
            </w:r>
          </w:p>
        </w:tc>
      </w:tr>
    </w:tbl>
    <w:p w:rsidR="00EA0E60" w:rsidRDefault="00EA0E60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EA0E60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EA0E60">
        <w:trPr>
          <w:trHeight w:val="420"/>
        </w:trPr>
        <w:tc>
          <w:tcPr>
            <w:tcW w:w="2970" w:type="dxa"/>
            <w:vMerge w:val="restart"/>
          </w:tcPr>
          <w:p w:rsidR="00EA0E60" w:rsidRDefault="000B36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improvise on a glockenspiel or xylophone using the 7 natural notes. I can recognise the time signature in pieces of music. I can play and sing songs by ear. I can recognise rests and create melodies using music technology. I can explain what the word</w:t>
            </w:r>
            <w:r>
              <w:rPr>
                <w:sz w:val="16"/>
                <w:szCs w:val="16"/>
              </w:rPr>
              <w:t xml:space="preserve">s ‘tempo’, ‘timbre’ and ‘dynamics’ are. I can perform my compositions to others with confidence. I can understand the emotion, feeling and intent of songs. I can compose music based on a theme using Music Notepad.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play the notes C, D, E, F, G, A and</w:t>
            </w:r>
            <w:r>
              <w:rPr>
                <w:sz w:val="16"/>
                <w:szCs w:val="16"/>
              </w:rPr>
              <w:t xml:space="preserve"> Bb on a glockenspiel. </w:t>
            </w:r>
          </w:p>
        </w:tc>
      </w:tr>
      <w:tr w:rsidR="00EA0E60">
        <w:trPr>
          <w:trHeight w:val="420"/>
        </w:trPr>
        <w:tc>
          <w:tcPr>
            <w:tcW w:w="2970" w:type="dxa"/>
            <w:vMerge/>
          </w:tcPr>
          <w:p w:rsidR="00EA0E60" w:rsidRDefault="00EA0E6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and copy melodic patterns using crotchets, dotted crotchets, quavers, semiquavers, rests and minims. </w:t>
            </w:r>
          </w:p>
        </w:tc>
      </w:tr>
      <w:tr w:rsidR="00EA0E60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EA0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and structure music based on a theme using Music Notepad. </w:t>
            </w:r>
          </w:p>
        </w:tc>
      </w:tr>
      <w:tr w:rsidR="00EA0E60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EA0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songs using voice and tuned percussion. </w:t>
            </w:r>
          </w:p>
        </w:tc>
      </w:tr>
      <w:tr w:rsidR="00EA0E60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EA0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internalise, keep in time and move in time to a steady 4/4 beat. </w:t>
            </w:r>
          </w:p>
        </w:tc>
      </w:tr>
      <w:tr w:rsidR="00EA0E60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EA0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 8-bar piece of music based on a theme and keep a record of the composition so it can be played again. </w:t>
            </w:r>
          </w:p>
        </w:tc>
      </w:tr>
      <w:tr w:rsidR="00EA0E60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EA0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</w:t>
            </w:r>
            <w:r>
              <w:rPr>
                <w:sz w:val="16"/>
                <w:szCs w:val="16"/>
              </w:rPr>
              <w:t xml:space="preserve">an identify the style indicators of Electronic Dance Music, 20th and 21st Century Orchestral Music, Funk Music, </w:t>
            </w:r>
          </w:p>
        </w:tc>
      </w:tr>
      <w:tr w:rsidR="00EA0E60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EA0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explain simple melodic lines. </w:t>
            </w:r>
          </w:p>
        </w:tc>
      </w:tr>
    </w:tbl>
    <w:p w:rsidR="00EA0E60" w:rsidRDefault="000B369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360"/>
      </w:tblGrid>
      <w:tr w:rsidR="00EA0E60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EA0E6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Staccato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Short and detached </w:t>
            </w:r>
          </w:p>
        </w:tc>
      </w:tr>
      <w:tr w:rsidR="00EA0E6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beats are in a bar and which note value is equivalent to a beat</w:t>
            </w:r>
          </w:p>
        </w:tc>
      </w:tr>
      <w:tr w:rsidR="00EA0E6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EA0E6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EA0E6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EA0E6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EA0E6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EA0E6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notes.</w:t>
            </w:r>
          </w:p>
        </w:tc>
      </w:tr>
      <w:tr w:rsidR="00EA0E6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Notepad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 app for composing music. </w:t>
            </w:r>
          </w:p>
        </w:tc>
      </w:tr>
      <w:tr w:rsidR="00EA0E6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Electronic Dance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Any form of music created electronically with digital computers and is designed to be danced to. </w:t>
            </w:r>
          </w:p>
        </w:tc>
      </w:tr>
      <w:tr w:rsidR="00EA0E6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20th and 21st Century Orchestral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Drawing on many styles and created in the 20th and 21st century. </w:t>
            </w:r>
          </w:p>
        </w:tc>
      </w:tr>
      <w:tr w:rsidR="00EA0E60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Funk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A style of aggressive urban dance music driven by hard syncopated bass lines and drum beats to make a groove. </w:t>
            </w:r>
          </w:p>
        </w:tc>
      </w:tr>
    </w:tbl>
    <w:p w:rsidR="00EA0E60" w:rsidRDefault="00EA0E60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EA0E60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0B369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EA0E60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EA0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A0E60" w:rsidRDefault="00EA0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A0E60" w:rsidRDefault="00EA0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0E60" w:rsidRDefault="00EA0E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EA0E60" w:rsidRDefault="00EA0E60"/>
    <w:sectPr w:rsidR="00EA0E60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69D" w:rsidRDefault="000B369D">
      <w:pPr>
        <w:spacing w:line="240" w:lineRule="auto"/>
      </w:pPr>
      <w:r>
        <w:separator/>
      </w:r>
    </w:p>
  </w:endnote>
  <w:endnote w:type="continuationSeparator" w:id="0">
    <w:p w:rsidR="000B369D" w:rsidRDefault="000B3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69D" w:rsidRDefault="000B369D">
      <w:pPr>
        <w:spacing w:line="240" w:lineRule="auto"/>
      </w:pPr>
      <w:r>
        <w:separator/>
      </w:r>
    </w:p>
  </w:footnote>
  <w:footnote w:type="continuationSeparator" w:id="0">
    <w:p w:rsidR="000B369D" w:rsidRDefault="000B3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E60" w:rsidRDefault="00EA0E6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60"/>
    <w:rsid w:val="000B369D"/>
    <w:rsid w:val="001E45FC"/>
    <w:rsid w:val="00EA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2216E-471D-45FF-84AF-67A9E1E0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2022-09-19T16:08:00Z</dcterms:created>
  <dcterms:modified xsi:type="dcterms:W3CDTF">2022-09-19T16:08:00Z</dcterms:modified>
</cp:coreProperties>
</file>